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3C" w:rsidRPr="002200C2" w:rsidRDefault="00C779C6">
      <w:pPr>
        <w:rPr>
          <w:sz w:val="28"/>
          <w:szCs w:val="22"/>
          <w:u w:val="single"/>
        </w:rPr>
      </w:pPr>
      <w:r w:rsidRPr="002200C2">
        <w:rPr>
          <w:sz w:val="28"/>
          <w:szCs w:val="22"/>
          <w:u w:val="single"/>
        </w:rPr>
        <w:t xml:space="preserve">Cramlington Learning Village to </w:t>
      </w:r>
      <w:proofErr w:type="spellStart"/>
      <w:r w:rsidRPr="002200C2">
        <w:rPr>
          <w:sz w:val="28"/>
          <w:szCs w:val="22"/>
          <w:u w:val="single"/>
        </w:rPr>
        <w:t>Holywell</w:t>
      </w:r>
      <w:proofErr w:type="spellEnd"/>
      <w:r w:rsidRPr="002200C2">
        <w:rPr>
          <w:sz w:val="28"/>
          <w:szCs w:val="22"/>
          <w:u w:val="single"/>
        </w:rPr>
        <w:t xml:space="preserve"> Cycle ride</w:t>
      </w:r>
    </w:p>
    <w:p w:rsidR="00C779C6" w:rsidRPr="002200C2" w:rsidRDefault="00C779C6">
      <w:pPr>
        <w:rPr>
          <w:sz w:val="22"/>
          <w:szCs w:val="22"/>
          <w:u w:val="single"/>
        </w:rPr>
      </w:pPr>
    </w:p>
    <w:p w:rsidR="00C779C6" w:rsidRPr="002200C2" w:rsidRDefault="00C779C6">
      <w:pPr>
        <w:rPr>
          <w:sz w:val="22"/>
          <w:szCs w:val="22"/>
        </w:rPr>
      </w:pPr>
      <w:r w:rsidRPr="002200C2">
        <w:rPr>
          <w:sz w:val="22"/>
          <w:szCs w:val="22"/>
        </w:rPr>
        <w:t>Length- 18miles</w:t>
      </w:r>
    </w:p>
    <w:p w:rsidR="00C779C6" w:rsidRPr="002200C2" w:rsidRDefault="00C779C6">
      <w:pPr>
        <w:rPr>
          <w:sz w:val="22"/>
          <w:szCs w:val="22"/>
        </w:rPr>
      </w:pPr>
      <w:r w:rsidRPr="002200C2">
        <w:rPr>
          <w:sz w:val="22"/>
          <w:szCs w:val="22"/>
        </w:rPr>
        <w:t>Time Taken – 3 hours</w:t>
      </w:r>
      <w:bookmarkStart w:id="0" w:name="_GoBack"/>
      <w:bookmarkEnd w:id="0"/>
    </w:p>
    <w:p w:rsidR="00C779C6" w:rsidRPr="002200C2" w:rsidRDefault="00C779C6">
      <w:pPr>
        <w:rPr>
          <w:sz w:val="22"/>
          <w:szCs w:val="22"/>
        </w:rPr>
      </w:pPr>
      <w:r w:rsidRPr="002200C2">
        <w:rPr>
          <w:sz w:val="22"/>
          <w:szCs w:val="22"/>
        </w:rPr>
        <w:t>Difficulty – Moderate</w:t>
      </w:r>
    </w:p>
    <w:p w:rsidR="00C779C6" w:rsidRPr="002200C2" w:rsidRDefault="00C779C6">
      <w:pPr>
        <w:rPr>
          <w:sz w:val="22"/>
          <w:szCs w:val="22"/>
        </w:rPr>
      </w:pPr>
    </w:p>
    <w:p w:rsidR="00C779C6" w:rsidRPr="002200C2" w:rsidRDefault="00C779C6">
      <w:pPr>
        <w:rPr>
          <w:sz w:val="22"/>
          <w:szCs w:val="22"/>
        </w:rPr>
      </w:pPr>
      <w:r w:rsidRPr="002200C2">
        <w:rPr>
          <w:sz w:val="22"/>
          <w:szCs w:val="22"/>
        </w:rPr>
        <w:t>Directions:</w:t>
      </w:r>
    </w:p>
    <w:p w:rsidR="00C779C6" w:rsidRPr="002200C2" w:rsidRDefault="00C779C6">
      <w:pPr>
        <w:rPr>
          <w:color w:val="626262"/>
          <w:sz w:val="22"/>
          <w:szCs w:val="22"/>
        </w:rPr>
      </w:pPr>
    </w:p>
    <w:p w:rsidR="002200C2" w:rsidRPr="002200C2" w:rsidRDefault="00C779C6" w:rsidP="002200C2">
      <w:pPr>
        <w:pStyle w:val="ListParagraph"/>
        <w:numPr>
          <w:ilvl w:val="0"/>
          <w:numId w:val="1"/>
        </w:numPr>
        <w:rPr>
          <w:sz w:val="22"/>
          <w:szCs w:val="22"/>
        </w:rPr>
      </w:pPr>
      <w:r w:rsidRPr="002200C2">
        <w:rPr>
          <w:sz w:val="22"/>
          <w:szCs w:val="22"/>
        </w:rPr>
        <w:t>Set off from Cramlington Learning Village gates</w:t>
      </w:r>
    </w:p>
    <w:p w:rsidR="002200C2" w:rsidRPr="002200C2" w:rsidRDefault="002200C2" w:rsidP="002200C2">
      <w:pPr>
        <w:rPr>
          <w:sz w:val="22"/>
          <w:szCs w:val="22"/>
        </w:rPr>
      </w:pPr>
    </w:p>
    <w:p w:rsidR="002200C2" w:rsidRPr="002200C2" w:rsidRDefault="002200C2" w:rsidP="002200C2">
      <w:pPr>
        <w:pStyle w:val="ListParagraph"/>
        <w:numPr>
          <w:ilvl w:val="0"/>
          <w:numId w:val="1"/>
        </w:numPr>
        <w:rPr>
          <w:sz w:val="22"/>
          <w:szCs w:val="22"/>
        </w:rPr>
      </w:pPr>
      <w:proofErr w:type="gramStart"/>
      <w:r w:rsidRPr="002200C2">
        <w:rPr>
          <w:sz w:val="22"/>
          <w:szCs w:val="22"/>
        </w:rPr>
        <w:t>turn</w:t>
      </w:r>
      <w:proofErr w:type="gramEnd"/>
      <w:r w:rsidRPr="002200C2">
        <w:rPr>
          <w:sz w:val="22"/>
          <w:szCs w:val="22"/>
        </w:rPr>
        <w:t xml:space="preserve"> right</w:t>
      </w:r>
      <w:r w:rsidR="00C779C6" w:rsidRPr="002200C2">
        <w:rPr>
          <w:sz w:val="22"/>
          <w:szCs w:val="22"/>
        </w:rPr>
        <w:t xml:space="preserve"> down the cycle track, and through the underpass. </w:t>
      </w:r>
    </w:p>
    <w:p w:rsidR="002200C2" w:rsidRPr="002200C2" w:rsidRDefault="002200C2">
      <w:pPr>
        <w:rPr>
          <w:sz w:val="22"/>
          <w:szCs w:val="22"/>
        </w:rPr>
      </w:pPr>
    </w:p>
    <w:p w:rsidR="002200C2" w:rsidRPr="002200C2" w:rsidRDefault="00C779C6" w:rsidP="002200C2">
      <w:pPr>
        <w:pStyle w:val="ListParagraph"/>
        <w:numPr>
          <w:ilvl w:val="0"/>
          <w:numId w:val="1"/>
        </w:numPr>
        <w:rPr>
          <w:sz w:val="22"/>
          <w:szCs w:val="22"/>
        </w:rPr>
      </w:pPr>
      <w:r w:rsidRPr="002200C2">
        <w:rPr>
          <w:sz w:val="22"/>
          <w:szCs w:val="22"/>
        </w:rPr>
        <w:br/>
        <w:t>Passing Alexandra Hill playground on the right, carry on down the cycle path until arriving at The Bay Horse pub.</w:t>
      </w:r>
    </w:p>
    <w:p w:rsidR="002200C2" w:rsidRPr="002200C2" w:rsidRDefault="002200C2" w:rsidP="002200C2">
      <w:pPr>
        <w:pStyle w:val="ListParagraph"/>
        <w:rPr>
          <w:sz w:val="22"/>
          <w:szCs w:val="22"/>
        </w:rPr>
      </w:pPr>
    </w:p>
    <w:p w:rsidR="002200C2" w:rsidRPr="002200C2" w:rsidRDefault="002200C2" w:rsidP="002200C2">
      <w:pPr>
        <w:rPr>
          <w:sz w:val="22"/>
          <w:szCs w:val="22"/>
        </w:rPr>
      </w:pPr>
    </w:p>
    <w:p w:rsidR="00C779C6" w:rsidRPr="002200C2" w:rsidRDefault="00C779C6" w:rsidP="002200C2">
      <w:pPr>
        <w:pStyle w:val="ListParagraph"/>
        <w:numPr>
          <w:ilvl w:val="0"/>
          <w:numId w:val="1"/>
        </w:numPr>
        <w:rPr>
          <w:sz w:val="22"/>
          <w:szCs w:val="22"/>
        </w:rPr>
      </w:pPr>
      <w:r w:rsidRPr="002200C2">
        <w:rPr>
          <w:sz w:val="22"/>
          <w:szCs w:val="22"/>
        </w:rPr>
        <w:t>Ride past the pub crossing the road and following the path under the underpass carrying on through the woods until reaching the big spoon. </w:t>
      </w:r>
    </w:p>
    <w:p w:rsidR="00C779C6" w:rsidRPr="002200C2" w:rsidRDefault="00C779C6">
      <w:pPr>
        <w:rPr>
          <w:color w:val="626262"/>
          <w:sz w:val="22"/>
          <w:szCs w:val="22"/>
        </w:rPr>
      </w:pPr>
    </w:p>
    <w:p w:rsidR="002200C2" w:rsidRPr="002200C2" w:rsidRDefault="00C779C6" w:rsidP="002200C2">
      <w:pPr>
        <w:pStyle w:val="ListParagraph"/>
        <w:numPr>
          <w:ilvl w:val="0"/>
          <w:numId w:val="1"/>
        </w:numPr>
        <w:rPr>
          <w:sz w:val="22"/>
          <w:szCs w:val="22"/>
        </w:rPr>
      </w:pPr>
      <w:r w:rsidRPr="002200C2">
        <w:rPr>
          <w:sz w:val="22"/>
          <w:szCs w:val="22"/>
        </w:rPr>
        <w:t xml:space="preserve">On arrival at the big spoon, carry on up the track until you come up to a three way junction. </w:t>
      </w:r>
    </w:p>
    <w:p w:rsidR="002200C2" w:rsidRPr="002200C2" w:rsidRDefault="002200C2">
      <w:pPr>
        <w:rPr>
          <w:sz w:val="22"/>
          <w:szCs w:val="22"/>
        </w:rPr>
      </w:pPr>
    </w:p>
    <w:p w:rsidR="002200C2" w:rsidRPr="002200C2" w:rsidRDefault="00C779C6" w:rsidP="002200C2">
      <w:pPr>
        <w:pStyle w:val="ListParagraph"/>
        <w:numPr>
          <w:ilvl w:val="0"/>
          <w:numId w:val="1"/>
        </w:numPr>
        <w:rPr>
          <w:sz w:val="22"/>
          <w:szCs w:val="22"/>
        </w:rPr>
      </w:pPr>
      <w:r w:rsidRPr="002200C2">
        <w:rPr>
          <w:sz w:val="22"/>
          <w:szCs w:val="22"/>
        </w:rPr>
        <w:t>Take the left turn</w:t>
      </w:r>
    </w:p>
    <w:p w:rsidR="002200C2" w:rsidRPr="002200C2" w:rsidRDefault="002200C2" w:rsidP="002200C2">
      <w:pPr>
        <w:pStyle w:val="ListParagraph"/>
        <w:rPr>
          <w:sz w:val="22"/>
          <w:szCs w:val="22"/>
        </w:rPr>
      </w:pPr>
    </w:p>
    <w:p w:rsidR="002200C2" w:rsidRPr="002200C2" w:rsidRDefault="002200C2" w:rsidP="002200C2">
      <w:pPr>
        <w:rPr>
          <w:sz w:val="22"/>
          <w:szCs w:val="22"/>
        </w:rPr>
      </w:pPr>
    </w:p>
    <w:p w:rsidR="002200C2" w:rsidRPr="002200C2" w:rsidRDefault="00C779C6" w:rsidP="002200C2">
      <w:pPr>
        <w:pStyle w:val="ListParagraph"/>
        <w:numPr>
          <w:ilvl w:val="0"/>
          <w:numId w:val="1"/>
        </w:numPr>
        <w:rPr>
          <w:sz w:val="22"/>
          <w:szCs w:val="22"/>
        </w:rPr>
      </w:pPr>
      <w:r w:rsidRPr="002200C2">
        <w:rPr>
          <w:sz w:val="22"/>
          <w:szCs w:val="22"/>
        </w:rPr>
        <w:t xml:space="preserve">You then carry on over the river following the track until you reach a gate. You got through the gate and past some houses, go down a small decline and turn upon the </w:t>
      </w:r>
      <w:proofErr w:type="spellStart"/>
      <w:r w:rsidRPr="002200C2">
        <w:rPr>
          <w:sz w:val="22"/>
          <w:szCs w:val="22"/>
        </w:rPr>
        <w:t>wagonways</w:t>
      </w:r>
      <w:proofErr w:type="spellEnd"/>
      <w:r w:rsidRPr="002200C2">
        <w:rPr>
          <w:sz w:val="22"/>
          <w:szCs w:val="22"/>
        </w:rPr>
        <w:t xml:space="preserve"> track. </w:t>
      </w:r>
    </w:p>
    <w:p w:rsidR="002200C2" w:rsidRPr="002200C2" w:rsidRDefault="002200C2">
      <w:pPr>
        <w:rPr>
          <w:sz w:val="22"/>
          <w:szCs w:val="22"/>
        </w:rPr>
      </w:pPr>
    </w:p>
    <w:p w:rsidR="002200C2" w:rsidRPr="002200C2" w:rsidRDefault="00C779C6" w:rsidP="002200C2">
      <w:pPr>
        <w:pStyle w:val="ListParagraph"/>
        <w:numPr>
          <w:ilvl w:val="0"/>
          <w:numId w:val="1"/>
        </w:numPr>
        <w:rPr>
          <w:sz w:val="22"/>
          <w:szCs w:val="22"/>
        </w:rPr>
      </w:pPr>
      <w:r w:rsidRPr="002200C2">
        <w:rPr>
          <w:sz w:val="22"/>
          <w:szCs w:val="22"/>
        </w:rPr>
        <w:t xml:space="preserve">Carry on down the </w:t>
      </w:r>
      <w:proofErr w:type="spellStart"/>
      <w:r w:rsidRPr="002200C2">
        <w:rPr>
          <w:sz w:val="22"/>
          <w:szCs w:val="22"/>
        </w:rPr>
        <w:t>wagonway</w:t>
      </w:r>
      <w:proofErr w:type="spellEnd"/>
      <w:r w:rsidRPr="002200C2">
        <w:rPr>
          <w:sz w:val="22"/>
          <w:szCs w:val="22"/>
        </w:rPr>
        <w:t xml:space="preserve"> until you reach the main road, on the other side of the road you will see a </w:t>
      </w:r>
      <w:proofErr w:type="gramStart"/>
      <w:r w:rsidRPr="002200C2">
        <w:rPr>
          <w:sz w:val="22"/>
          <w:szCs w:val="22"/>
        </w:rPr>
        <w:t>factory(</w:t>
      </w:r>
      <w:proofErr w:type="gramEnd"/>
      <w:r w:rsidRPr="002200C2">
        <w:rPr>
          <w:sz w:val="22"/>
          <w:szCs w:val="22"/>
        </w:rPr>
        <w:t xml:space="preserve">Proctor and Gamble). </w:t>
      </w:r>
    </w:p>
    <w:p w:rsidR="002200C2" w:rsidRPr="002200C2" w:rsidRDefault="002200C2" w:rsidP="002200C2">
      <w:pPr>
        <w:pStyle w:val="ListParagraph"/>
        <w:rPr>
          <w:sz w:val="22"/>
          <w:szCs w:val="22"/>
        </w:rPr>
      </w:pPr>
    </w:p>
    <w:p w:rsidR="002200C2" w:rsidRPr="002200C2" w:rsidRDefault="002200C2" w:rsidP="002200C2">
      <w:pPr>
        <w:rPr>
          <w:sz w:val="22"/>
          <w:szCs w:val="22"/>
        </w:rPr>
      </w:pPr>
    </w:p>
    <w:p w:rsidR="002200C2" w:rsidRPr="002200C2" w:rsidRDefault="00C779C6" w:rsidP="002200C2">
      <w:pPr>
        <w:pStyle w:val="ListParagraph"/>
        <w:numPr>
          <w:ilvl w:val="0"/>
          <w:numId w:val="1"/>
        </w:numPr>
        <w:rPr>
          <w:sz w:val="22"/>
          <w:szCs w:val="22"/>
        </w:rPr>
      </w:pPr>
      <w:r w:rsidRPr="002200C2">
        <w:rPr>
          <w:sz w:val="22"/>
          <w:szCs w:val="22"/>
        </w:rPr>
        <w:t xml:space="preserve">Cross the road and cycle down the side of the factory reaching a housing estate. </w:t>
      </w:r>
    </w:p>
    <w:p w:rsidR="002200C2" w:rsidRPr="002200C2" w:rsidRDefault="002200C2" w:rsidP="002200C2">
      <w:pPr>
        <w:rPr>
          <w:sz w:val="22"/>
          <w:szCs w:val="22"/>
        </w:rPr>
      </w:pPr>
    </w:p>
    <w:p w:rsidR="00C779C6" w:rsidRPr="002200C2" w:rsidRDefault="00C779C6" w:rsidP="002200C2">
      <w:pPr>
        <w:pStyle w:val="ListParagraph"/>
        <w:numPr>
          <w:ilvl w:val="0"/>
          <w:numId w:val="1"/>
        </w:numPr>
        <w:rPr>
          <w:sz w:val="22"/>
          <w:szCs w:val="22"/>
        </w:rPr>
      </w:pPr>
      <w:r w:rsidRPr="002200C2">
        <w:rPr>
          <w:sz w:val="22"/>
          <w:szCs w:val="22"/>
        </w:rPr>
        <w:t>Stick to the path and cycle round the housing estate with the trees being at the right.</w:t>
      </w:r>
    </w:p>
    <w:p w:rsidR="00C779C6" w:rsidRPr="002200C2" w:rsidRDefault="00C779C6">
      <w:pPr>
        <w:rPr>
          <w:sz w:val="22"/>
          <w:szCs w:val="22"/>
        </w:rPr>
      </w:pPr>
    </w:p>
    <w:p w:rsidR="002200C2" w:rsidRPr="002200C2" w:rsidRDefault="00C779C6" w:rsidP="002200C2">
      <w:pPr>
        <w:pStyle w:val="ListParagraph"/>
        <w:numPr>
          <w:ilvl w:val="0"/>
          <w:numId w:val="1"/>
        </w:numPr>
        <w:rPr>
          <w:sz w:val="22"/>
          <w:szCs w:val="22"/>
        </w:rPr>
      </w:pPr>
      <w:r w:rsidRPr="002200C2">
        <w:rPr>
          <w:sz w:val="22"/>
          <w:szCs w:val="22"/>
        </w:rPr>
        <w:t xml:space="preserve">Follow the path to the very </w:t>
      </w:r>
      <w:proofErr w:type="gramStart"/>
      <w:r w:rsidRPr="002200C2">
        <w:rPr>
          <w:sz w:val="22"/>
          <w:szCs w:val="22"/>
        </w:rPr>
        <w:t>end,</w:t>
      </w:r>
      <w:proofErr w:type="gramEnd"/>
      <w:r w:rsidRPr="002200C2">
        <w:rPr>
          <w:sz w:val="22"/>
          <w:szCs w:val="22"/>
        </w:rPr>
        <w:t xml:space="preserve"> eventually you will reach the main road (A192). </w:t>
      </w:r>
    </w:p>
    <w:p w:rsidR="002200C2" w:rsidRPr="002200C2" w:rsidRDefault="002200C2" w:rsidP="002200C2">
      <w:pPr>
        <w:pStyle w:val="ListParagraph"/>
        <w:rPr>
          <w:sz w:val="22"/>
          <w:szCs w:val="22"/>
        </w:rPr>
      </w:pPr>
    </w:p>
    <w:p w:rsidR="002200C2" w:rsidRPr="002200C2" w:rsidRDefault="00C779C6" w:rsidP="002200C2">
      <w:pPr>
        <w:pStyle w:val="ListParagraph"/>
        <w:numPr>
          <w:ilvl w:val="0"/>
          <w:numId w:val="1"/>
        </w:numPr>
        <w:rPr>
          <w:sz w:val="22"/>
          <w:szCs w:val="22"/>
        </w:rPr>
      </w:pPr>
      <w:r w:rsidRPr="002200C2">
        <w:rPr>
          <w:sz w:val="22"/>
          <w:szCs w:val="22"/>
        </w:rPr>
        <w:t xml:space="preserve">Turn right onto the road and cycle past the pub "The </w:t>
      </w:r>
      <w:proofErr w:type="spellStart"/>
      <w:r w:rsidRPr="002200C2">
        <w:rPr>
          <w:sz w:val="22"/>
          <w:szCs w:val="22"/>
        </w:rPr>
        <w:t>Milbourne</w:t>
      </w:r>
      <w:proofErr w:type="spellEnd"/>
      <w:r w:rsidRPr="002200C2">
        <w:rPr>
          <w:sz w:val="22"/>
          <w:szCs w:val="22"/>
        </w:rPr>
        <w:t xml:space="preserve"> Arms". </w:t>
      </w:r>
    </w:p>
    <w:p w:rsidR="002200C2" w:rsidRPr="002200C2" w:rsidRDefault="002200C2" w:rsidP="002200C2">
      <w:pPr>
        <w:pStyle w:val="ListParagraph"/>
        <w:rPr>
          <w:sz w:val="22"/>
          <w:szCs w:val="22"/>
        </w:rPr>
      </w:pPr>
    </w:p>
    <w:p w:rsidR="002200C2" w:rsidRPr="002200C2" w:rsidRDefault="00C779C6" w:rsidP="002200C2">
      <w:pPr>
        <w:pStyle w:val="ListParagraph"/>
        <w:numPr>
          <w:ilvl w:val="0"/>
          <w:numId w:val="1"/>
        </w:numPr>
        <w:rPr>
          <w:sz w:val="22"/>
          <w:szCs w:val="22"/>
        </w:rPr>
      </w:pPr>
      <w:r w:rsidRPr="002200C2">
        <w:rPr>
          <w:sz w:val="22"/>
          <w:szCs w:val="22"/>
        </w:rPr>
        <w:t xml:space="preserve">Take a left at the pub. </w:t>
      </w:r>
    </w:p>
    <w:p w:rsidR="002200C2" w:rsidRPr="002200C2" w:rsidRDefault="002200C2" w:rsidP="002200C2">
      <w:pPr>
        <w:pStyle w:val="ListParagraph"/>
        <w:rPr>
          <w:sz w:val="22"/>
          <w:szCs w:val="22"/>
        </w:rPr>
      </w:pPr>
    </w:p>
    <w:p w:rsidR="00C779C6" w:rsidRPr="002200C2" w:rsidRDefault="00C779C6" w:rsidP="002200C2">
      <w:pPr>
        <w:pStyle w:val="ListParagraph"/>
        <w:numPr>
          <w:ilvl w:val="0"/>
          <w:numId w:val="1"/>
        </w:numPr>
        <w:rPr>
          <w:sz w:val="22"/>
          <w:szCs w:val="22"/>
        </w:rPr>
      </w:pPr>
      <w:r w:rsidRPr="002200C2">
        <w:rPr>
          <w:sz w:val="22"/>
          <w:szCs w:val="22"/>
        </w:rPr>
        <w:t xml:space="preserve">Once at the end of </w:t>
      </w:r>
      <w:proofErr w:type="spellStart"/>
      <w:r w:rsidRPr="002200C2">
        <w:rPr>
          <w:sz w:val="22"/>
          <w:szCs w:val="22"/>
        </w:rPr>
        <w:t>Holywell</w:t>
      </w:r>
      <w:proofErr w:type="spellEnd"/>
      <w:r w:rsidRPr="002200C2">
        <w:rPr>
          <w:sz w:val="22"/>
          <w:szCs w:val="22"/>
        </w:rPr>
        <w:t xml:space="preserve"> Dene road, you should arrive at a gate. Pass through the gate and carry on down the cycle path until you reach a right turn into the trees which will take you to the main track through </w:t>
      </w:r>
      <w:proofErr w:type="spellStart"/>
      <w:r w:rsidRPr="002200C2">
        <w:rPr>
          <w:sz w:val="22"/>
          <w:szCs w:val="22"/>
        </w:rPr>
        <w:t>Holywell</w:t>
      </w:r>
      <w:proofErr w:type="spellEnd"/>
      <w:r w:rsidRPr="002200C2">
        <w:rPr>
          <w:sz w:val="22"/>
          <w:szCs w:val="22"/>
        </w:rPr>
        <w:t xml:space="preserve"> Dene (Avenue Branch Line).</w:t>
      </w:r>
    </w:p>
    <w:p w:rsidR="00C779C6" w:rsidRPr="002200C2" w:rsidRDefault="00C779C6">
      <w:pPr>
        <w:rPr>
          <w:sz w:val="22"/>
          <w:szCs w:val="22"/>
        </w:rPr>
      </w:pPr>
    </w:p>
    <w:p w:rsidR="00C779C6" w:rsidRPr="002200C2" w:rsidRDefault="00C779C6" w:rsidP="002200C2">
      <w:pPr>
        <w:pStyle w:val="ListParagraph"/>
        <w:numPr>
          <w:ilvl w:val="0"/>
          <w:numId w:val="1"/>
        </w:numPr>
        <w:rPr>
          <w:sz w:val="22"/>
          <w:szCs w:val="22"/>
        </w:rPr>
      </w:pPr>
      <w:r w:rsidRPr="002200C2">
        <w:rPr>
          <w:sz w:val="22"/>
          <w:szCs w:val="22"/>
        </w:rPr>
        <w:t xml:space="preserve">In </w:t>
      </w:r>
      <w:proofErr w:type="spellStart"/>
      <w:r w:rsidRPr="002200C2">
        <w:rPr>
          <w:sz w:val="22"/>
          <w:szCs w:val="22"/>
        </w:rPr>
        <w:t>Holywell</w:t>
      </w:r>
      <w:proofErr w:type="spellEnd"/>
      <w:r w:rsidRPr="002200C2">
        <w:rPr>
          <w:sz w:val="22"/>
          <w:szCs w:val="22"/>
        </w:rPr>
        <w:t xml:space="preserve"> Dene there are some jumps for experienced mountain bikers to try and when the weather is nice it is a nice place to relax and have dinner outside with your family.</w:t>
      </w:r>
    </w:p>
    <w:p w:rsidR="00C779C6" w:rsidRPr="002200C2" w:rsidRDefault="00C779C6">
      <w:pPr>
        <w:rPr>
          <w:sz w:val="22"/>
          <w:szCs w:val="22"/>
        </w:rPr>
      </w:pPr>
    </w:p>
    <w:p w:rsidR="002200C2" w:rsidRPr="002200C2" w:rsidRDefault="00C779C6" w:rsidP="002200C2">
      <w:pPr>
        <w:pStyle w:val="ListParagraph"/>
        <w:numPr>
          <w:ilvl w:val="0"/>
          <w:numId w:val="1"/>
        </w:numPr>
        <w:rPr>
          <w:sz w:val="22"/>
          <w:szCs w:val="22"/>
        </w:rPr>
      </w:pPr>
      <w:r w:rsidRPr="002200C2">
        <w:rPr>
          <w:sz w:val="22"/>
          <w:szCs w:val="22"/>
        </w:rPr>
        <w:lastRenderedPageBreak/>
        <w:t xml:space="preserve">On your route back, go under the bridge and follow the track until you reach the A190. </w:t>
      </w:r>
    </w:p>
    <w:p w:rsidR="002200C2" w:rsidRPr="002200C2" w:rsidRDefault="002200C2" w:rsidP="002200C2">
      <w:pPr>
        <w:pStyle w:val="ListParagraph"/>
        <w:rPr>
          <w:sz w:val="22"/>
          <w:szCs w:val="22"/>
        </w:rPr>
      </w:pPr>
    </w:p>
    <w:p w:rsidR="002200C2" w:rsidRPr="002200C2" w:rsidRDefault="00C779C6" w:rsidP="002200C2">
      <w:pPr>
        <w:pStyle w:val="ListParagraph"/>
        <w:numPr>
          <w:ilvl w:val="0"/>
          <w:numId w:val="1"/>
        </w:numPr>
        <w:rPr>
          <w:sz w:val="22"/>
          <w:szCs w:val="22"/>
        </w:rPr>
      </w:pPr>
      <w:r w:rsidRPr="002200C2">
        <w:rPr>
          <w:sz w:val="22"/>
          <w:szCs w:val="22"/>
        </w:rPr>
        <w:t xml:space="preserve">Cross over the road and cycle through St Michaels Avenue. Once on this path go right so you shall reach Seaton red house farm cottage. You cycle through this farm and cycle until you come to </w:t>
      </w:r>
      <w:proofErr w:type="spellStart"/>
      <w:r w:rsidRPr="002200C2">
        <w:rPr>
          <w:sz w:val="22"/>
          <w:szCs w:val="22"/>
        </w:rPr>
        <w:t>Lysdon</w:t>
      </w:r>
      <w:proofErr w:type="spellEnd"/>
      <w:r w:rsidRPr="002200C2">
        <w:rPr>
          <w:sz w:val="22"/>
          <w:szCs w:val="22"/>
        </w:rPr>
        <w:t xml:space="preserve"> farm. </w:t>
      </w:r>
    </w:p>
    <w:p w:rsidR="002200C2" w:rsidRPr="002200C2" w:rsidRDefault="002200C2" w:rsidP="002200C2">
      <w:pPr>
        <w:pStyle w:val="ListParagraph"/>
        <w:rPr>
          <w:sz w:val="22"/>
          <w:szCs w:val="22"/>
        </w:rPr>
      </w:pPr>
    </w:p>
    <w:p w:rsidR="002200C2" w:rsidRPr="002200C2" w:rsidRDefault="00C779C6" w:rsidP="002200C2">
      <w:pPr>
        <w:pStyle w:val="ListParagraph"/>
        <w:numPr>
          <w:ilvl w:val="0"/>
          <w:numId w:val="1"/>
        </w:numPr>
        <w:rPr>
          <w:sz w:val="22"/>
          <w:szCs w:val="22"/>
        </w:rPr>
      </w:pPr>
      <w:r w:rsidRPr="002200C2">
        <w:rPr>
          <w:sz w:val="22"/>
          <w:szCs w:val="22"/>
        </w:rPr>
        <w:t xml:space="preserve">Then turn left and follow the track all the way until you reach the start of the dismantled Railway which should be on your right. </w:t>
      </w:r>
    </w:p>
    <w:p w:rsidR="002200C2" w:rsidRPr="002200C2" w:rsidRDefault="002200C2" w:rsidP="002200C2">
      <w:pPr>
        <w:pStyle w:val="ListParagraph"/>
        <w:rPr>
          <w:sz w:val="22"/>
          <w:szCs w:val="22"/>
        </w:rPr>
      </w:pPr>
    </w:p>
    <w:p w:rsidR="002200C2" w:rsidRPr="002200C2" w:rsidRDefault="00C779C6" w:rsidP="002200C2">
      <w:pPr>
        <w:pStyle w:val="ListParagraph"/>
        <w:numPr>
          <w:ilvl w:val="0"/>
          <w:numId w:val="1"/>
        </w:numPr>
        <w:rPr>
          <w:sz w:val="22"/>
          <w:szCs w:val="22"/>
        </w:rPr>
      </w:pPr>
      <w:r w:rsidRPr="002200C2">
        <w:rPr>
          <w:sz w:val="22"/>
          <w:szCs w:val="22"/>
        </w:rPr>
        <w:t xml:space="preserve">Follow this track through the woods where there will be a lot of tree roots to avoid. Carry on until you reach a road which you will then cross until you reach the Golf Course. </w:t>
      </w:r>
    </w:p>
    <w:p w:rsidR="002200C2" w:rsidRPr="002200C2" w:rsidRDefault="002200C2" w:rsidP="002200C2">
      <w:pPr>
        <w:pStyle w:val="ListParagraph"/>
        <w:rPr>
          <w:sz w:val="22"/>
          <w:szCs w:val="22"/>
        </w:rPr>
      </w:pPr>
    </w:p>
    <w:p w:rsidR="00C779C6" w:rsidRPr="002200C2" w:rsidRDefault="00C779C6" w:rsidP="002200C2">
      <w:pPr>
        <w:pStyle w:val="ListParagraph"/>
        <w:numPr>
          <w:ilvl w:val="0"/>
          <w:numId w:val="1"/>
        </w:numPr>
        <w:rPr>
          <w:sz w:val="22"/>
          <w:szCs w:val="22"/>
        </w:rPr>
      </w:pPr>
      <w:r w:rsidRPr="002200C2">
        <w:rPr>
          <w:sz w:val="22"/>
          <w:szCs w:val="22"/>
        </w:rPr>
        <w:t xml:space="preserve">Cycle left along Plessey Old </w:t>
      </w:r>
      <w:proofErr w:type="spellStart"/>
      <w:r w:rsidRPr="002200C2">
        <w:rPr>
          <w:sz w:val="22"/>
          <w:szCs w:val="22"/>
        </w:rPr>
        <w:t>Wagonway</w:t>
      </w:r>
      <w:proofErr w:type="spellEnd"/>
      <w:r w:rsidRPr="002200C2">
        <w:rPr>
          <w:sz w:val="22"/>
          <w:szCs w:val="22"/>
        </w:rPr>
        <w:t>. Then on your first right follow the path until you reach Low Horton Farm</w:t>
      </w:r>
    </w:p>
    <w:p w:rsidR="00C779C6" w:rsidRPr="002200C2" w:rsidRDefault="00C779C6">
      <w:pPr>
        <w:rPr>
          <w:sz w:val="22"/>
          <w:szCs w:val="22"/>
        </w:rPr>
      </w:pPr>
    </w:p>
    <w:p w:rsidR="002200C2" w:rsidRPr="002200C2" w:rsidRDefault="00C779C6" w:rsidP="002200C2">
      <w:pPr>
        <w:pStyle w:val="ListParagraph"/>
        <w:numPr>
          <w:ilvl w:val="0"/>
          <w:numId w:val="1"/>
        </w:numPr>
        <w:rPr>
          <w:sz w:val="22"/>
          <w:szCs w:val="22"/>
        </w:rPr>
      </w:pPr>
      <w:r w:rsidRPr="002200C2">
        <w:rPr>
          <w:sz w:val="22"/>
          <w:szCs w:val="22"/>
        </w:rPr>
        <w:t xml:space="preserve">Carry on along the cycle path until reaching the </w:t>
      </w:r>
      <w:proofErr w:type="gramStart"/>
      <w:r w:rsidRPr="002200C2">
        <w:rPr>
          <w:sz w:val="22"/>
          <w:szCs w:val="22"/>
        </w:rPr>
        <w:t>Three</w:t>
      </w:r>
      <w:proofErr w:type="gramEnd"/>
      <w:r w:rsidRPr="002200C2">
        <w:rPr>
          <w:sz w:val="22"/>
          <w:szCs w:val="22"/>
        </w:rPr>
        <w:t xml:space="preserve"> horse shoes pub. </w:t>
      </w:r>
    </w:p>
    <w:p w:rsidR="002200C2" w:rsidRPr="002200C2" w:rsidRDefault="002200C2" w:rsidP="002200C2">
      <w:pPr>
        <w:pStyle w:val="ListParagraph"/>
        <w:rPr>
          <w:sz w:val="22"/>
          <w:szCs w:val="22"/>
        </w:rPr>
      </w:pPr>
    </w:p>
    <w:p w:rsidR="002200C2" w:rsidRPr="002200C2" w:rsidRDefault="00C779C6" w:rsidP="002200C2">
      <w:pPr>
        <w:pStyle w:val="ListParagraph"/>
        <w:numPr>
          <w:ilvl w:val="0"/>
          <w:numId w:val="1"/>
        </w:numPr>
        <w:rPr>
          <w:sz w:val="22"/>
          <w:szCs w:val="22"/>
        </w:rPr>
      </w:pPr>
      <w:r w:rsidRPr="002200C2">
        <w:rPr>
          <w:sz w:val="22"/>
          <w:szCs w:val="22"/>
        </w:rPr>
        <w:t xml:space="preserve">At the pub junction </w:t>
      </w:r>
      <w:proofErr w:type="gramStart"/>
      <w:r w:rsidRPr="002200C2">
        <w:rPr>
          <w:sz w:val="22"/>
          <w:szCs w:val="22"/>
        </w:rPr>
        <w:t>turn left then take</w:t>
      </w:r>
      <w:proofErr w:type="gramEnd"/>
      <w:r w:rsidRPr="002200C2">
        <w:rPr>
          <w:sz w:val="22"/>
          <w:szCs w:val="22"/>
        </w:rPr>
        <w:t xml:space="preserve"> a right and follow the road until arriving at a small roundabout. </w:t>
      </w:r>
    </w:p>
    <w:p w:rsidR="002200C2" w:rsidRPr="002200C2" w:rsidRDefault="002200C2" w:rsidP="002200C2">
      <w:pPr>
        <w:pStyle w:val="ListParagraph"/>
        <w:rPr>
          <w:sz w:val="22"/>
          <w:szCs w:val="22"/>
        </w:rPr>
      </w:pPr>
    </w:p>
    <w:p w:rsidR="00C779C6" w:rsidRPr="002200C2" w:rsidRDefault="00C779C6" w:rsidP="002200C2">
      <w:pPr>
        <w:pStyle w:val="ListParagraph"/>
        <w:numPr>
          <w:ilvl w:val="0"/>
          <w:numId w:val="1"/>
        </w:numPr>
        <w:rPr>
          <w:sz w:val="22"/>
          <w:szCs w:val="22"/>
        </w:rPr>
      </w:pPr>
      <w:r w:rsidRPr="002200C2">
        <w:rPr>
          <w:sz w:val="22"/>
          <w:szCs w:val="22"/>
        </w:rPr>
        <w:t xml:space="preserve">Take a left at the roundabout then on your right there should be a cycle path leading into </w:t>
      </w:r>
      <w:proofErr w:type="spellStart"/>
      <w:r w:rsidRPr="002200C2">
        <w:rPr>
          <w:sz w:val="22"/>
          <w:szCs w:val="22"/>
        </w:rPr>
        <w:t>Northburn</w:t>
      </w:r>
      <w:proofErr w:type="spellEnd"/>
      <w:r w:rsidRPr="002200C2">
        <w:rPr>
          <w:sz w:val="22"/>
          <w:szCs w:val="22"/>
        </w:rPr>
        <w:t xml:space="preserve"> which you will follow.</w:t>
      </w:r>
    </w:p>
    <w:p w:rsidR="00C779C6" w:rsidRPr="002200C2" w:rsidRDefault="00C779C6">
      <w:pPr>
        <w:rPr>
          <w:sz w:val="22"/>
          <w:szCs w:val="22"/>
        </w:rPr>
      </w:pPr>
    </w:p>
    <w:p w:rsidR="002200C2" w:rsidRPr="002200C2" w:rsidRDefault="00C779C6" w:rsidP="002200C2">
      <w:pPr>
        <w:pStyle w:val="ListParagraph"/>
        <w:numPr>
          <w:ilvl w:val="0"/>
          <w:numId w:val="1"/>
        </w:numPr>
        <w:rPr>
          <w:sz w:val="22"/>
          <w:szCs w:val="22"/>
        </w:rPr>
      </w:pPr>
      <w:r w:rsidRPr="002200C2">
        <w:rPr>
          <w:sz w:val="22"/>
          <w:szCs w:val="22"/>
        </w:rPr>
        <w:t xml:space="preserve">Follow the cycle path through </w:t>
      </w:r>
      <w:proofErr w:type="spellStart"/>
      <w:r w:rsidRPr="002200C2">
        <w:rPr>
          <w:sz w:val="22"/>
          <w:szCs w:val="22"/>
        </w:rPr>
        <w:t>Shankhouse</w:t>
      </w:r>
      <w:proofErr w:type="spellEnd"/>
      <w:r w:rsidRPr="002200C2">
        <w:rPr>
          <w:sz w:val="22"/>
          <w:szCs w:val="22"/>
        </w:rPr>
        <w:t xml:space="preserve"> and under the underpass with </w:t>
      </w:r>
      <w:proofErr w:type="spellStart"/>
      <w:r w:rsidRPr="002200C2">
        <w:rPr>
          <w:sz w:val="22"/>
          <w:szCs w:val="22"/>
        </w:rPr>
        <w:t>Eastlea</w:t>
      </w:r>
      <w:proofErr w:type="spellEnd"/>
      <w:r w:rsidRPr="002200C2">
        <w:rPr>
          <w:sz w:val="22"/>
          <w:szCs w:val="22"/>
        </w:rPr>
        <w:t xml:space="preserve"> </w:t>
      </w:r>
      <w:proofErr w:type="gramStart"/>
      <w:r w:rsidRPr="002200C2">
        <w:rPr>
          <w:sz w:val="22"/>
          <w:szCs w:val="22"/>
        </w:rPr>
        <w:t>school</w:t>
      </w:r>
      <w:proofErr w:type="gramEnd"/>
      <w:r w:rsidRPr="002200C2">
        <w:rPr>
          <w:sz w:val="22"/>
          <w:szCs w:val="22"/>
        </w:rPr>
        <w:t xml:space="preserve"> on your left.</w:t>
      </w:r>
    </w:p>
    <w:p w:rsidR="002200C2" w:rsidRPr="002200C2" w:rsidRDefault="002200C2" w:rsidP="002200C2">
      <w:pPr>
        <w:pStyle w:val="ListParagraph"/>
        <w:rPr>
          <w:sz w:val="22"/>
          <w:szCs w:val="22"/>
        </w:rPr>
      </w:pPr>
    </w:p>
    <w:p w:rsidR="002200C2" w:rsidRPr="002200C2" w:rsidRDefault="00C779C6" w:rsidP="002200C2">
      <w:pPr>
        <w:pStyle w:val="ListParagraph"/>
        <w:numPr>
          <w:ilvl w:val="0"/>
          <w:numId w:val="1"/>
        </w:numPr>
        <w:rPr>
          <w:sz w:val="22"/>
          <w:szCs w:val="22"/>
        </w:rPr>
      </w:pPr>
      <w:r w:rsidRPr="002200C2">
        <w:rPr>
          <w:sz w:val="22"/>
          <w:szCs w:val="22"/>
        </w:rPr>
        <w:t xml:space="preserve"> Keep going up this cycle track and turn left towards the next underpass. </w:t>
      </w:r>
    </w:p>
    <w:p w:rsidR="002200C2" w:rsidRPr="002200C2" w:rsidRDefault="002200C2" w:rsidP="002200C2">
      <w:pPr>
        <w:pStyle w:val="ListParagraph"/>
        <w:rPr>
          <w:sz w:val="22"/>
          <w:szCs w:val="22"/>
        </w:rPr>
      </w:pPr>
    </w:p>
    <w:p w:rsidR="002200C2" w:rsidRPr="002200C2" w:rsidRDefault="00C779C6" w:rsidP="002200C2">
      <w:pPr>
        <w:pStyle w:val="ListParagraph"/>
        <w:numPr>
          <w:ilvl w:val="0"/>
          <w:numId w:val="1"/>
        </w:numPr>
        <w:rPr>
          <w:sz w:val="22"/>
          <w:szCs w:val="22"/>
        </w:rPr>
      </w:pPr>
      <w:r w:rsidRPr="002200C2">
        <w:rPr>
          <w:sz w:val="22"/>
          <w:szCs w:val="22"/>
        </w:rPr>
        <w:t xml:space="preserve">Cycle under this and past Burnside school on your left and keep following the cycle path all the way until Parkside hill. </w:t>
      </w:r>
    </w:p>
    <w:p w:rsidR="002200C2" w:rsidRPr="002200C2" w:rsidRDefault="002200C2" w:rsidP="002200C2">
      <w:pPr>
        <w:pStyle w:val="ListParagraph"/>
        <w:rPr>
          <w:sz w:val="22"/>
          <w:szCs w:val="22"/>
        </w:rPr>
      </w:pPr>
    </w:p>
    <w:p w:rsidR="002200C2" w:rsidRPr="002200C2" w:rsidRDefault="00C779C6" w:rsidP="002200C2">
      <w:pPr>
        <w:pStyle w:val="ListParagraph"/>
        <w:numPr>
          <w:ilvl w:val="0"/>
          <w:numId w:val="1"/>
        </w:numPr>
        <w:rPr>
          <w:sz w:val="22"/>
          <w:szCs w:val="22"/>
        </w:rPr>
      </w:pPr>
      <w:r w:rsidRPr="002200C2">
        <w:rPr>
          <w:sz w:val="22"/>
          <w:szCs w:val="22"/>
        </w:rPr>
        <w:t xml:space="preserve">Once at the top of the hill, go over the zebra crossing and turn right after the memorial statue. </w:t>
      </w:r>
    </w:p>
    <w:p w:rsidR="002200C2" w:rsidRPr="002200C2" w:rsidRDefault="002200C2" w:rsidP="002200C2">
      <w:pPr>
        <w:pStyle w:val="ListParagraph"/>
        <w:rPr>
          <w:sz w:val="22"/>
          <w:szCs w:val="22"/>
        </w:rPr>
      </w:pPr>
    </w:p>
    <w:p w:rsidR="002200C2" w:rsidRPr="002200C2" w:rsidRDefault="00C779C6" w:rsidP="002200C2">
      <w:pPr>
        <w:pStyle w:val="ListParagraph"/>
        <w:numPr>
          <w:ilvl w:val="0"/>
          <w:numId w:val="1"/>
        </w:numPr>
        <w:rPr>
          <w:sz w:val="22"/>
          <w:szCs w:val="22"/>
        </w:rPr>
      </w:pPr>
      <w:r w:rsidRPr="002200C2">
        <w:rPr>
          <w:sz w:val="22"/>
          <w:szCs w:val="22"/>
        </w:rPr>
        <w:t xml:space="preserve">You should be at a car park, cycle across the car park and turn left at the path before the traffic lights. </w:t>
      </w:r>
    </w:p>
    <w:p w:rsidR="002200C2" w:rsidRPr="002200C2" w:rsidRDefault="002200C2" w:rsidP="002200C2">
      <w:pPr>
        <w:pStyle w:val="ListParagraph"/>
        <w:rPr>
          <w:sz w:val="22"/>
          <w:szCs w:val="22"/>
        </w:rPr>
      </w:pPr>
    </w:p>
    <w:p w:rsidR="002200C2" w:rsidRPr="002200C2" w:rsidRDefault="00C779C6" w:rsidP="002200C2">
      <w:pPr>
        <w:pStyle w:val="ListParagraph"/>
        <w:numPr>
          <w:ilvl w:val="0"/>
          <w:numId w:val="1"/>
        </w:numPr>
        <w:rPr>
          <w:sz w:val="22"/>
          <w:szCs w:val="22"/>
        </w:rPr>
      </w:pPr>
      <w:r w:rsidRPr="002200C2">
        <w:rPr>
          <w:sz w:val="22"/>
          <w:szCs w:val="22"/>
        </w:rPr>
        <w:t xml:space="preserve">Turn left at Seven Oaks </w:t>
      </w:r>
      <w:proofErr w:type="spellStart"/>
      <w:proofErr w:type="gramStart"/>
      <w:r w:rsidRPr="002200C2">
        <w:rPr>
          <w:sz w:val="22"/>
          <w:szCs w:val="22"/>
        </w:rPr>
        <w:t>childrens</w:t>
      </w:r>
      <w:proofErr w:type="spellEnd"/>
      <w:r w:rsidRPr="002200C2">
        <w:rPr>
          <w:sz w:val="22"/>
          <w:szCs w:val="22"/>
        </w:rPr>
        <w:t xml:space="preserve"> park</w:t>
      </w:r>
      <w:proofErr w:type="gramEnd"/>
      <w:r w:rsidRPr="002200C2">
        <w:rPr>
          <w:sz w:val="22"/>
          <w:szCs w:val="22"/>
        </w:rPr>
        <w:t xml:space="preserve"> and follow this cycle path until reaching the underpass near Alexandra park. </w:t>
      </w:r>
    </w:p>
    <w:p w:rsidR="002200C2" w:rsidRPr="002200C2" w:rsidRDefault="002200C2" w:rsidP="002200C2">
      <w:pPr>
        <w:pStyle w:val="ListParagraph"/>
        <w:rPr>
          <w:sz w:val="22"/>
          <w:szCs w:val="22"/>
        </w:rPr>
      </w:pPr>
    </w:p>
    <w:p w:rsidR="00C779C6" w:rsidRPr="002200C2" w:rsidRDefault="00C779C6" w:rsidP="002200C2">
      <w:pPr>
        <w:pStyle w:val="ListParagraph"/>
        <w:numPr>
          <w:ilvl w:val="0"/>
          <w:numId w:val="1"/>
        </w:numPr>
        <w:rPr>
          <w:sz w:val="22"/>
          <w:szCs w:val="22"/>
        </w:rPr>
      </w:pPr>
      <w:r w:rsidRPr="002200C2">
        <w:rPr>
          <w:sz w:val="22"/>
          <w:szCs w:val="22"/>
        </w:rPr>
        <w:t xml:space="preserve">Follow this track and turn right at the park where you should reach your final underpass before reaching Cramlington Learning </w:t>
      </w:r>
      <w:proofErr w:type="spellStart"/>
      <w:r w:rsidRPr="002200C2">
        <w:rPr>
          <w:sz w:val="22"/>
          <w:szCs w:val="22"/>
        </w:rPr>
        <w:t>Villlage</w:t>
      </w:r>
      <w:proofErr w:type="spellEnd"/>
      <w:r w:rsidRPr="002200C2">
        <w:rPr>
          <w:sz w:val="22"/>
          <w:szCs w:val="22"/>
        </w:rPr>
        <w:t xml:space="preserve"> where you started your cycle.</w:t>
      </w:r>
    </w:p>
    <w:p w:rsidR="00C779C6" w:rsidRPr="002200C2" w:rsidRDefault="00C779C6">
      <w:pPr>
        <w:rPr>
          <w:sz w:val="22"/>
          <w:szCs w:val="22"/>
        </w:rPr>
      </w:pPr>
    </w:p>
    <w:sectPr w:rsidR="00C779C6" w:rsidRPr="002200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6F9"/>
    <w:multiLevelType w:val="hybridMultilevel"/>
    <w:tmpl w:val="B22E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C6"/>
    <w:rsid w:val="002200C2"/>
    <w:rsid w:val="003856DE"/>
    <w:rsid w:val="0087153C"/>
    <w:rsid w:val="00C7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22B81ECE</Template>
  <TotalTime>32</TotalTime>
  <Pages>2</Pages>
  <Words>636</Words>
  <Characters>2897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LLindsay.14BAU</dc:creator>
  <cp:keywords/>
  <dc:description/>
  <cp:lastModifiedBy>LLindsay.14BAU</cp:lastModifiedBy>
  <cp:revision>1</cp:revision>
  <dcterms:created xsi:type="dcterms:W3CDTF">2012-06-22T12:41:00Z</dcterms:created>
  <dcterms:modified xsi:type="dcterms:W3CDTF">2012-06-22T13:13:00Z</dcterms:modified>
</cp:coreProperties>
</file>